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D0" w:rsidRDefault="00704AD0" w:rsidP="00704AD0">
      <w:r>
        <w:t xml:space="preserve">Allgemeine </w:t>
      </w:r>
      <w:proofErr w:type="spellStart"/>
      <w:r>
        <w:t>Geschäftsbedingungen</w:t>
      </w:r>
      <w:proofErr w:type="spellEnd"/>
      <w:r>
        <w:t xml:space="preserve"> LIFESTREAMPHARMA </w:t>
      </w:r>
      <w:proofErr w:type="spellStart"/>
      <w:r>
        <w:t>b.v</w:t>
      </w:r>
      <w:proofErr w:type="spellEnd"/>
      <w:r>
        <w:t>.</w:t>
      </w:r>
    </w:p>
    <w:p w:rsidR="00704AD0" w:rsidRDefault="00704AD0" w:rsidP="00704AD0"/>
    <w:p w:rsidR="00704AD0" w:rsidRDefault="00704AD0" w:rsidP="00704AD0">
      <w:r>
        <w:t xml:space="preserve">Dies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mit den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enthaltenen</w:t>
      </w:r>
      <w:proofErr w:type="spellEnd"/>
      <w:r>
        <w:t xml:space="preserve"> </w:t>
      </w:r>
      <w:proofErr w:type="spellStart"/>
      <w:r>
        <w:t>Referenzen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Vereinbarungen</w:t>
      </w:r>
      <w:proofErr w:type="spellEnd"/>
      <w:r>
        <w:t xml:space="preserve">, die </w:t>
      </w:r>
      <w:proofErr w:type="spellStart"/>
      <w:r>
        <w:t>wir</w:t>
      </w:r>
      <w:proofErr w:type="spellEnd"/>
      <w:r>
        <w:t xml:space="preserve">, LIFESRTEAMPHARMA </w:t>
      </w:r>
      <w:proofErr w:type="spellStart"/>
      <w:proofErr w:type="gramStart"/>
      <w:r>
        <w:t>b.v</w:t>
      </w:r>
      <w:proofErr w:type="spellEnd"/>
      <w:r>
        <w:t>.,</w:t>
      </w:r>
      <w:proofErr w:type="gramEnd"/>
      <w:r>
        <w:t xml:space="preserve"> mit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. Bei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wenden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bitte an </w:t>
      </w:r>
      <w:hyperlink r:id="rId4" w:history="1">
        <w:r w:rsidRPr="0069183B">
          <w:rPr>
            <w:rStyle w:val="Lienhypertexte"/>
          </w:rPr>
          <w:t>orders@lifestreampharma.com</w:t>
        </w:r>
      </w:hyperlink>
      <w:r>
        <w:t xml:space="preserve"> </w:t>
      </w:r>
      <w:proofErr w:type="spellStart"/>
      <w:r>
        <w:t>oder</w:t>
      </w:r>
      <w:proofErr w:type="spellEnd"/>
      <w:r>
        <w:t xml:space="preserve"> per Post: </w:t>
      </w:r>
      <w:proofErr w:type="spellStart"/>
      <w:r>
        <w:t>Lifestreampharma</w:t>
      </w:r>
      <w:proofErr w:type="spellEnd"/>
      <w:r>
        <w:t xml:space="preserve"> </w:t>
      </w:r>
      <w:proofErr w:type="spellStart"/>
      <w:proofErr w:type="gramStart"/>
      <w:r>
        <w:t>b.v</w:t>
      </w:r>
      <w:proofErr w:type="spellEnd"/>
      <w:r>
        <w:t>.,</w:t>
      </w:r>
      <w:proofErr w:type="gramEnd"/>
      <w:r>
        <w:t xml:space="preserve"> Rue Jules Bordet – Zone C, B 7180 Seneffe.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uns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Telefonnummer</w:t>
      </w:r>
      <w:proofErr w:type="spellEnd"/>
      <w:r>
        <w:t xml:space="preserve"> +32 (64) 66 50 92.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berechtigt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stimmen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Vereinbarung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die </w:t>
      </w:r>
      <w:proofErr w:type="spellStart"/>
      <w:r>
        <w:t>neueste</w:t>
      </w:r>
      <w:proofErr w:type="spellEnd"/>
      <w:r>
        <w:t xml:space="preserve"> Version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 xml:space="preserve"> </w:t>
      </w:r>
      <w:proofErr w:type="spellStart"/>
      <w:r>
        <w:t>gilt</w:t>
      </w:r>
      <w:proofErr w:type="spellEnd"/>
      <w:r>
        <w:t>.</w:t>
      </w:r>
    </w:p>
    <w:p w:rsidR="00704AD0" w:rsidRDefault="00704AD0" w:rsidP="00704AD0"/>
    <w:p w:rsidR="00704AD0" w:rsidRDefault="00704AD0" w:rsidP="00704AD0">
      <w:proofErr w:type="spellStart"/>
      <w:r>
        <w:t>Artikel</w:t>
      </w:r>
      <w:proofErr w:type="spellEnd"/>
      <w:r>
        <w:t xml:space="preserve"> 1 - </w:t>
      </w:r>
      <w:proofErr w:type="spellStart"/>
      <w:r>
        <w:t>Produkte</w:t>
      </w:r>
      <w:proofErr w:type="spellEnd"/>
    </w:p>
    <w:p w:rsidR="00704AD0" w:rsidRDefault="00704AD0" w:rsidP="00704AD0">
      <w:proofErr w:type="spellStart"/>
      <w:r>
        <w:t>Wir</w:t>
      </w:r>
      <w:proofErr w:type="spellEnd"/>
      <w:r>
        <w:t xml:space="preserve"> </w:t>
      </w:r>
      <w:proofErr w:type="spellStart"/>
      <w:r>
        <w:t>verkaufen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Mundgel</w:t>
      </w:r>
      <w:proofErr w:type="spellEnd"/>
      <w:r>
        <w:t xml:space="preserve">, </w:t>
      </w:r>
      <w:proofErr w:type="spellStart"/>
      <w:r>
        <w:t>Mundspray</w:t>
      </w:r>
      <w:proofErr w:type="spellEnd"/>
      <w:r>
        <w:t xml:space="preserve">, </w:t>
      </w:r>
      <w:proofErr w:type="spellStart"/>
      <w:r>
        <w:t>Mundwasser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Zahnpasta</w:t>
      </w:r>
      <w:proofErr w:type="spellEnd"/>
      <w:r>
        <w:t>.</w:t>
      </w:r>
    </w:p>
    <w:p w:rsidR="00704AD0" w:rsidRDefault="00704AD0" w:rsidP="00704AD0"/>
    <w:p w:rsidR="00704AD0" w:rsidRDefault="00704AD0" w:rsidP="00704AD0">
      <w:proofErr w:type="spellStart"/>
      <w:r>
        <w:t>Artikel</w:t>
      </w:r>
      <w:proofErr w:type="spellEnd"/>
      <w:r>
        <w:t xml:space="preserve"> 2 - </w:t>
      </w:r>
      <w:proofErr w:type="spellStart"/>
      <w:r>
        <w:t>Registrierung</w:t>
      </w:r>
      <w:proofErr w:type="spellEnd"/>
    </w:p>
    <w:p w:rsidR="00704AD0" w:rsidRDefault="00704AD0" w:rsidP="00704AD0"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registrieren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bestellen</w:t>
      </w:r>
      <w:proofErr w:type="spellEnd"/>
      <w:r>
        <w:t xml:space="preserve">.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uns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mitteilen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wahrheitsgemäß</w:t>
      </w:r>
      <w:proofErr w:type="spellEnd"/>
      <w:r>
        <w:t xml:space="preserve"> </w:t>
      </w:r>
      <w:proofErr w:type="spellStart"/>
      <w:r>
        <w:t>eingeben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aktuell</w:t>
      </w:r>
      <w:proofErr w:type="spellEnd"/>
      <w:r>
        <w:t xml:space="preserve"> sein.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schützen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. 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Datenschutzerklärung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. </w:t>
      </w:r>
      <w:proofErr w:type="spellStart"/>
      <w:r>
        <w:t>Verwenden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sicheres</w:t>
      </w:r>
      <w:proofErr w:type="spellEnd"/>
      <w:r>
        <w:t xml:space="preserve"> 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niemals</w:t>
      </w:r>
      <w:proofErr w:type="spellEnd"/>
      <w:r>
        <w:t xml:space="preserve"> an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Missbrauch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Kontos</w:t>
      </w:r>
      <w:proofErr w:type="spellEnd"/>
      <w:r>
        <w:t xml:space="preserve"> </w:t>
      </w:r>
      <w:proofErr w:type="spellStart"/>
      <w:r>
        <w:t>verantwortlich</w:t>
      </w:r>
      <w:proofErr w:type="spellEnd"/>
      <w:r>
        <w:t xml:space="preserve"> (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mit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Bestellung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uns </w:t>
      </w:r>
      <w:proofErr w:type="spellStart"/>
      <w:r>
        <w:t>aufgibt</w:t>
      </w:r>
      <w:proofErr w:type="spellEnd"/>
      <w:r>
        <w:t>).</w:t>
      </w:r>
    </w:p>
    <w:p w:rsidR="00704AD0" w:rsidRDefault="00704AD0" w:rsidP="00704AD0"/>
    <w:p w:rsidR="00704AD0" w:rsidRDefault="00704AD0" w:rsidP="00704AD0">
      <w:proofErr w:type="spellStart"/>
      <w:r>
        <w:t>Artikel</w:t>
      </w:r>
      <w:proofErr w:type="spellEnd"/>
      <w:r>
        <w:t xml:space="preserve"> 3 - </w:t>
      </w:r>
      <w:proofErr w:type="spellStart"/>
      <w:r>
        <w:t>Zahlungen</w:t>
      </w:r>
      <w:proofErr w:type="spellEnd"/>
    </w:p>
    <w:p w:rsidR="00704AD0" w:rsidRDefault="00704AD0" w:rsidP="00704AD0">
      <w:r>
        <w:t>Der (</w:t>
      </w:r>
      <w:proofErr w:type="spellStart"/>
      <w:r>
        <w:t>Gesamt</w:t>
      </w:r>
      <w:proofErr w:type="spellEnd"/>
      <w:r>
        <w:t xml:space="preserve">-) </w:t>
      </w:r>
      <w:proofErr w:type="spellStart"/>
      <w:r>
        <w:t>Preis</w:t>
      </w:r>
      <w:proofErr w:type="spellEnd"/>
      <w:r>
        <w:t xml:space="preserve"> der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Webshop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in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Webshop</w:t>
      </w:r>
      <w:proofErr w:type="spellEnd"/>
      <w:r>
        <w:t xml:space="preserve"> mit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bezahlen</w:t>
      </w:r>
      <w:proofErr w:type="spellEnd"/>
      <w:r>
        <w:t xml:space="preserve">. Die </w:t>
      </w:r>
      <w:proofErr w:type="spellStart"/>
      <w:r>
        <w:t>Versandkosten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Lasten</w:t>
      </w:r>
      <w:proofErr w:type="spellEnd"/>
      <w:r>
        <w:t xml:space="preserve">, es </w:t>
      </w:r>
      <w:proofErr w:type="spellStart"/>
      <w:r>
        <w:t>sei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bestellen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Mindestbestellwert</w:t>
      </w:r>
      <w:proofErr w:type="spellEnd"/>
      <w:r>
        <w:t xml:space="preserve"> (250,00€)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kostenlose</w:t>
      </w:r>
      <w:proofErr w:type="spellEnd"/>
      <w:r>
        <w:t xml:space="preserve"> </w:t>
      </w:r>
      <w:proofErr w:type="spellStart"/>
      <w:r>
        <w:t>Lieferung</w:t>
      </w:r>
      <w:proofErr w:type="spellEnd"/>
      <w:r>
        <w:t>.</w:t>
      </w:r>
    </w:p>
    <w:p w:rsidR="00704AD0" w:rsidRDefault="00704AD0" w:rsidP="00704AD0"/>
    <w:p w:rsidR="00704AD0" w:rsidRDefault="00704AD0" w:rsidP="00704AD0">
      <w:proofErr w:type="spellStart"/>
      <w:r>
        <w:t>Artikel</w:t>
      </w:r>
      <w:proofErr w:type="spellEnd"/>
      <w:r>
        <w:t xml:space="preserve"> 4 - </w:t>
      </w:r>
      <w:proofErr w:type="spellStart"/>
      <w:r>
        <w:t>Lieferungen</w:t>
      </w:r>
      <w:proofErr w:type="spellEnd"/>
    </w:p>
    <w:p w:rsidR="00704AD0" w:rsidRDefault="00704AD0" w:rsidP="00704AD0">
      <w:proofErr w:type="spellStart"/>
      <w:r>
        <w:t>Wir</w:t>
      </w:r>
      <w:proofErr w:type="spellEnd"/>
      <w:r>
        <w:t xml:space="preserve"> </w:t>
      </w:r>
      <w:proofErr w:type="spellStart"/>
      <w:r>
        <w:t>liefern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an die Adresse,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Bestellung</w:t>
      </w:r>
      <w:proofErr w:type="spellEnd"/>
      <w:r>
        <w:t xml:space="preserve"> </w:t>
      </w:r>
      <w:proofErr w:type="spellStart"/>
      <w:r>
        <w:t>angegeben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die Adresse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gesendet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GLS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Vertrieb</w:t>
      </w:r>
      <w:proofErr w:type="spellEnd"/>
      <w:r>
        <w:t xml:space="preserve"> </w:t>
      </w:r>
      <w:proofErr w:type="spellStart"/>
      <w:r>
        <w:t>verantwortlich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bemühen</w:t>
      </w:r>
      <w:proofErr w:type="spellEnd"/>
      <w:r>
        <w:t xml:space="preserve"> uns, die </w:t>
      </w:r>
      <w:proofErr w:type="spellStart"/>
      <w:r>
        <w:t>Bestellung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1 - 4 </w:t>
      </w:r>
      <w:proofErr w:type="spellStart"/>
      <w:r>
        <w:t>Werktagen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liefern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Bestellung</w:t>
      </w:r>
      <w:proofErr w:type="spellEnd"/>
      <w:r>
        <w:t xml:space="preserve"> </w:t>
      </w:r>
      <w:proofErr w:type="spellStart"/>
      <w:r>
        <w:t>verzögert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garantieren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Bestellung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4 </w:t>
      </w:r>
      <w:proofErr w:type="spellStart"/>
      <w:r>
        <w:t>Werktagen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Bestätigung</w:t>
      </w:r>
      <w:proofErr w:type="spellEnd"/>
      <w:r>
        <w:t xml:space="preserve"> der </w:t>
      </w:r>
      <w:proofErr w:type="spellStart"/>
      <w:r>
        <w:t>Bestellung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dies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gelingt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uns </w:t>
      </w:r>
      <w:proofErr w:type="spellStart"/>
      <w:r>
        <w:t>verlangen</w:t>
      </w:r>
      <w:proofErr w:type="spellEnd"/>
      <w:r>
        <w:t xml:space="preserve">, </w:t>
      </w:r>
    </w:p>
    <w:p w:rsidR="00704AD0" w:rsidRDefault="00704AD0" w:rsidP="00704AD0">
      <w:r>
        <w:t xml:space="preserve">(a) den </w:t>
      </w:r>
      <w:proofErr w:type="spellStart"/>
      <w:r>
        <w:t>Betrag</w:t>
      </w:r>
      <w:proofErr w:type="spellEnd"/>
      <w:r>
        <w:t xml:space="preserve">, 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gezahlt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unverzüglich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erstatten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</w:p>
    <w:p w:rsidR="00704AD0" w:rsidRDefault="00704AD0" w:rsidP="00704AD0">
      <w:r>
        <w:t xml:space="preserve">(b)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Ersatzprodukt</w:t>
      </w:r>
      <w:proofErr w:type="spellEnd"/>
      <w:r>
        <w:t xml:space="preserve"> (</w:t>
      </w:r>
      <w:proofErr w:type="spellStart"/>
      <w:r>
        <w:t>von</w:t>
      </w:r>
      <w:proofErr w:type="spellEnd"/>
      <w:r>
        <w:t xml:space="preserve"> </w:t>
      </w:r>
      <w:proofErr w:type="spellStart"/>
      <w:r>
        <w:t>gleichem</w:t>
      </w:r>
      <w:proofErr w:type="spellEnd"/>
      <w:r>
        <w:t xml:space="preserve"> </w:t>
      </w:r>
      <w:proofErr w:type="spellStart"/>
      <w:r>
        <w:t>Wert</w:t>
      </w:r>
      <w:proofErr w:type="spellEnd"/>
      <w:r>
        <w:t xml:space="preserve">)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versenden</w:t>
      </w:r>
      <w:proofErr w:type="spellEnd"/>
      <w:r>
        <w:t>.</w:t>
      </w:r>
    </w:p>
    <w:p w:rsidR="00704AD0" w:rsidRDefault="00704AD0" w:rsidP="00704AD0"/>
    <w:p w:rsidR="00704AD0" w:rsidRDefault="00704AD0" w:rsidP="00704AD0">
      <w:proofErr w:type="spellStart"/>
      <w:r>
        <w:t>Artikel</w:t>
      </w:r>
      <w:proofErr w:type="spellEnd"/>
      <w:r>
        <w:t xml:space="preserve"> 5 - </w:t>
      </w:r>
      <w:proofErr w:type="spellStart"/>
      <w:r>
        <w:t>Rückgabe</w:t>
      </w:r>
      <w:proofErr w:type="spellEnd"/>
    </w:p>
    <w:p w:rsidR="00704AD0" w:rsidRDefault="006668FE" w:rsidP="00704AD0">
      <w:proofErr w:type="spellStart"/>
      <w:r w:rsidRPr="006668FE">
        <w:rPr>
          <w:rFonts w:ascii="Calibri" w:hAnsi="Calibri" w:cs="Calibri"/>
        </w:rPr>
        <w:t>Warenrücksendungen</w:t>
      </w:r>
      <w:proofErr w:type="spellEnd"/>
      <w:r w:rsidRPr="006668FE">
        <w:rPr>
          <w:rFonts w:ascii="Calibri" w:hAnsi="Calibri" w:cs="Calibri"/>
        </w:rPr>
        <w:t xml:space="preserve"> </w:t>
      </w:r>
      <w:proofErr w:type="spellStart"/>
      <w:r w:rsidRPr="006668FE">
        <w:rPr>
          <w:rFonts w:ascii="Calibri" w:hAnsi="Calibri" w:cs="Calibri"/>
        </w:rPr>
        <w:t>werden</w:t>
      </w:r>
      <w:proofErr w:type="spellEnd"/>
      <w:r w:rsidRPr="006668FE">
        <w:rPr>
          <w:rFonts w:ascii="Calibri" w:hAnsi="Calibri" w:cs="Calibri"/>
        </w:rPr>
        <w:t xml:space="preserve"> </w:t>
      </w:r>
      <w:proofErr w:type="spellStart"/>
      <w:r w:rsidRPr="006668FE">
        <w:rPr>
          <w:rFonts w:ascii="Calibri" w:hAnsi="Calibri" w:cs="Calibri"/>
        </w:rPr>
        <w:t>nur</w:t>
      </w:r>
      <w:proofErr w:type="spellEnd"/>
      <w:r w:rsidRPr="006668FE">
        <w:rPr>
          <w:rFonts w:ascii="Calibri" w:hAnsi="Calibri" w:cs="Calibri"/>
        </w:rPr>
        <w:t xml:space="preserve"> </w:t>
      </w:r>
      <w:proofErr w:type="spellStart"/>
      <w:r w:rsidRPr="006668FE">
        <w:rPr>
          <w:rFonts w:ascii="Calibri" w:hAnsi="Calibri" w:cs="Calibri"/>
        </w:rPr>
        <w:t>unter</w:t>
      </w:r>
      <w:proofErr w:type="spellEnd"/>
      <w:r w:rsidRPr="006668FE">
        <w:rPr>
          <w:rFonts w:ascii="Calibri" w:hAnsi="Calibri" w:cs="Calibri"/>
        </w:rPr>
        <w:t xml:space="preserve"> </w:t>
      </w:r>
      <w:proofErr w:type="spellStart"/>
      <w:r w:rsidRPr="006668FE">
        <w:rPr>
          <w:rFonts w:ascii="Calibri" w:hAnsi="Calibri" w:cs="Calibri"/>
        </w:rPr>
        <w:t>Bedingungen</w:t>
      </w:r>
      <w:proofErr w:type="spellEnd"/>
      <w:r w:rsidRPr="006668FE">
        <w:rPr>
          <w:rFonts w:ascii="Calibri" w:hAnsi="Calibri" w:cs="Calibri"/>
        </w:rPr>
        <w:t xml:space="preserve"> </w:t>
      </w:r>
      <w:proofErr w:type="spellStart"/>
      <w:r w:rsidRPr="006668FE">
        <w:rPr>
          <w:rFonts w:ascii="Calibri" w:hAnsi="Calibri" w:cs="Calibri"/>
        </w:rPr>
        <w:t>und</w:t>
      </w:r>
      <w:proofErr w:type="spellEnd"/>
      <w:r w:rsidRPr="006668FE">
        <w:rPr>
          <w:rFonts w:ascii="Calibri" w:hAnsi="Calibri" w:cs="Calibri"/>
        </w:rPr>
        <w:t xml:space="preserve"> </w:t>
      </w:r>
      <w:proofErr w:type="spellStart"/>
      <w:r w:rsidRPr="006668FE">
        <w:rPr>
          <w:rFonts w:ascii="Calibri" w:hAnsi="Calibri" w:cs="Calibri"/>
        </w:rPr>
        <w:t>nach</w:t>
      </w:r>
      <w:proofErr w:type="spellEnd"/>
      <w:r w:rsidRPr="006668FE">
        <w:rPr>
          <w:rFonts w:ascii="Calibri" w:hAnsi="Calibri" w:cs="Calibri"/>
        </w:rPr>
        <w:t xml:space="preserve"> </w:t>
      </w:r>
      <w:proofErr w:type="spellStart"/>
      <w:r w:rsidRPr="006668FE">
        <w:rPr>
          <w:rFonts w:ascii="Calibri" w:hAnsi="Calibri" w:cs="Calibri"/>
        </w:rPr>
        <w:t>Vereinbarung</w:t>
      </w:r>
      <w:proofErr w:type="spellEnd"/>
      <w:r w:rsidRPr="006668FE">
        <w:rPr>
          <w:rFonts w:ascii="Calibri" w:hAnsi="Calibri" w:cs="Calibri"/>
        </w:rPr>
        <w:t xml:space="preserve"> </w:t>
      </w:r>
      <w:proofErr w:type="spellStart"/>
      <w:r w:rsidRPr="006668FE">
        <w:rPr>
          <w:rFonts w:ascii="Calibri" w:hAnsi="Calibri" w:cs="Calibri"/>
        </w:rPr>
        <w:t>unsererseits</w:t>
      </w:r>
      <w:proofErr w:type="spellEnd"/>
      <w:r w:rsidRPr="006668FE">
        <w:rPr>
          <w:rFonts w:ascii="Calibri" w:hAnsi="Calibri" w:cs="Calibri"/>
        </w:rPr>
        <w:t xml:space="preserve"> </w:t>
      </w:r>
      <w:proofErr w:type="spellStart"/>
      <w:r w:rsidRPr="006668FE">
        <w:rPr>
          <w:rFonts w:ascii="Calibri" w:hAnsi="Calibri" w:cs="Calibri"/>
        </w:rPr>
        <w:t>angenommen</w:t>
      </w:r>
      <w:proofErr w:type="spellEnd"/>
      <w:r w:rsidRPr="006668FE">
        <w:rPr>
          <w:rFonts w:ascii="Calibri" w:hAnsi="Calibri" w:cs="Calibri"/>
        </w:rPr>
        <w:t xml:space="preserve">. </w:t>
      </w:r>
      <w:proofErr w:type="spellStart"/>
      <w:r w:rsidRPr="006668FE">
        <w:rPr>
          <w:rFonts w:ascii="Calibri" w:hAnsi="Calibri" w:cs="Calibri"/>
        </w:rPr>
        <w:t>Kontakt</w:t>
      </w:r>
      <w:proofErr w:type="spellEnd"/>
      <w:r w:rsidRPr="006668FE">
        <w:rPr>
          <w:rFonts w:ascii="Calibri" w:hAnsi="Calibri" w:cs="Calibri"/>
        </w:rPr>
        <w:t>: info@lifestreapharma.com</w:t>
      </w:r>
    </w:p>
    <w:p w:rsidR="00704AD0" w:rsidRDefault="00704AD0" w:rsidP="00704AD0">
      <w:proofErr w:type="spellStart"/>
      <w:r>
        <w:t>Artikel</w:t>
      </w:r>
      <w:proofErr w:type="spellEnd"/>
      <w:r>
        <w:t xml:space="preserve"> 6 - </w:t>
      </w:r>
      <w:proofErr w:type="spellStart"/>
      <w:r>
        <w:t>Haftung</w:t>
      </w:r>
      <w:proofErr w:type="spellEnd"/>
    </w:p>
    <w:p w:rsidR="00704AD0" w:rsidRDefault="00704AD0" w:rsidP="00704AD0">
      <w:proofErr w:type="spellStart"/>
      <w:r>
        <w:t>Wir</w:t>
      </w:r>
      <w:proofErr w:type="spellEnd"/>
      <w:r>
        <w:t xml:space="preserve"> </w:t>
      </w:r>
      <w:proofErr w:type="spellStart"/>
      <w:r>
        <w:t>haften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Schäden</w:t>
      </w:r>
      <w:proofErr w:type="spellEnd"/>
      <w:r>
        <w:t xml:space="preserve">, die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Produkts</w:t>
      </w:r>
      <w:proofErr w:type="spellEnd"/>
      <w:r>
        <w:t xml:space="preserve"> </w:t>
      </w:r>
      <w:proofErr w:type="spellStart"/>
      <w:r>
        <w:t>entstehen</w:t>
      </w:r>
      <w:proofErr w:type="spellEnd"/>
      <w:r>
        <w:t xml:space="preserve">. Dies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Vorsatz</w:t>
      </w:r>
      <w:proofErr w:type="spellEnd"/>
      <w:r>
        <w:t xml:space="preserve">, </w:t>
      </w:r>
      <w:proofErr w:type="spellStart"/>
      <w:r>
        <w:t>grober</w:t>
      </w:r>
      <w:proofErr w:type="spellEnd"/>
      <w:r>
        <w:t xml:space="preserve"> </w:t>
      </w:r>
      <w:proofErr w:type="spellStart"/>
      <w:r>
        <w:t>Fahrlässigkeit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Vorsatz</w:t>
      </w:r>
      <w:proofErr w:type="spellEnd"/>
      <w:r>
        <w:t xml:space="preserve"> </w:t>
      </w:r>
      <w:proofErr w:type="spellStart"/>
      <w:r>
        <w:t>beruht</w:t>
      </w:r>
      <w:proofErr w:type="spellEnd"/>
      <w:r>
        <w:t xml:space="preserve">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Entschädigung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der </w:t>
      </w:r>
      <w:proofErr w:type="spellStart"/>
      <w:r>
        <w:t>Höchstbetrag</w:t>
      </w:r>
      <w:proofErr w:type="spellEnd"/>
      <w:r>
        <w:t xml:space="preserve"> des </w:t>
      </w:r>
      <w:proofErr w:type="spellStart"/>
      <w:r>
        <w:t>bestellten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bezahlten</w:t>
      </w:r>
      <w:proofErr w:type="spellEnd"/>
      <w:r>
        <w:t xml:space="preserve"> </w:t>
      </w:r>
      <w:proofErr w:type="spellStart"/>
      <w:r>
        <w:t>Produkts</w:t>
      </w:r>
      <w:proofErr w:type="spellEnd"/>
      <w:r>
        <w:t>.</w:t>
      </w:r>
    </w:p>
    <w:p w:rsidR="00704AD0" w:rsidRDefault="00704AD0" w:rsidP="00704AD0">
      <w:proofErr w:type="spellStart"/>
      <w:r>
        <w:lastRenderedPageBreak/>
        <w:t>Artikel</w:t>
      </w:r>
      <w:proofErr w:type="spellEnd"/>
      <w:r>
        <w:t xml:space="preserve"> 7 - </w:t>
      </w:r>
      <w:proofErr w:type="spellStart"/>
      <w:r>
        <w:t>Rechte</w:t>
      </w:r>
      <w:proofErr w:type="spellEnd"/>
      <w:r>
        <w:t xml:space="preserve"> an </w:t>
      </w:r>
      <w:proofErr w:type="spellStart"/>
      <w:r>
        <w:t>geistigem</w:t>
      </w:r>
      <w:proofErr w:type="spellEnd"/>
      <w:r>
        <w:t xml:space="preserve"> </w:t>
      </w:r>
      <w:proofErr w:type="spellStart"/>
      <w:r>
        <w:t>Eigentum</w:t>
      </w:r>
      <w:proofErr w:type="spellEnd"/>
    </w:p>
    <w:p w:rsidR="00704AD0" w:rsidRDefault="00704AD0" w:rsidP="00704AD0">
      <w:proofErr w:type="spellStart"/>
      <w:r>
        <w:t>Alle</w:t>
      </w:r>
      <w:proofErr w:type="spellEnd"/>
      <w:r>
        <w:t xml:space="preserve"> </w:t>
      </w:r>
      <w:proofErr w:type="spellStart"/>
      <w:r>
        <w:t>Rechte</w:t>
      </w:r>
      <w:proofErr w:type="spellEnd"/>
      <w:r>
        <w:t xml:space="preserve"> an </w:t>
      </w:r>
      <w:proofErr w:type="spellStart"/>
      <w:r>
        <w:t>geistigem</w:t>
      </w:r>
      <w:proofErr w:type="spellEnd"/>
      <w:r>
        <w:t xml:space="preserve"> </w:t>
      </w:r>
      <w:proofErr w:type="spellStart"/>
      <w:r>
        <w:t>Eigentum</w:t>
      </w:r>
      <w:proofErr w:type="spellEnd"/>
      <w:r>
        <w:t xml:space="preserve"> (</w:t>
      </w:r>
      <w:proofErr w:type="spellStart"/>
      <w:r>
        <w:t>wie</w:t>
      </w:r>
      <w:proofErr w:type="spellEnd"/>
      <w:r>
        <w:t xml:space="preserve"> z. B. </w:t>
      </w:r>
      <w:proofErr w:type="spellStart"/>
      <w:r>
        <w:t>Urheberrechte</w:t>
      </w:r>
      <w:proofErr w:type="spellEnd"/>
      <w:r>
        <w:t xml:space="preserve">, Logos, </w:t>
      </w:r>
      <w:proofErr w:type="spellStart"/>
      <w:r>
        <w:t>Wortmarken</w:t>
      </w:r>
      <w:proofErr w:type="spellEnd"/>
      <w:r>
        <w:t xml:space="preserve">) an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Texten</w:t>
      </w:r>
      <w:proofErr w:type="spellEnd"/>
      <w:r>
        <w:t xml:space="preserve">, </w:t>
      </w:r>
      <w:proofErr w:type="spellStart"/>
      <w:r>
        <w:t>Fotos</w:t>
      </w:r>
      <w:proofErr w:type="spellEnd"/>
      <w:r>
        <w:t xml:space="preserve">, </w:t>
      </w:r>
      <w:proofErr w:type="spellStart"/>
      <w:r>
        <w:t>Bildern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Materialien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Eigentum</w:t>
      </w:r>
      <w:proofErr w:type="spellEnd"/>
      <w:r>
        <w:t xml:space="preserve"> (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 xml:space="preserve"> mit </w:t>
      </w:r>
      <w:proofErr w:type="spellStart"/>
      <w:r>
        <w:t>Genehmigung</w:t>
      </w:r>
      <w:proofErr w:type="spellEnd"/>
      <w:r>
        <w:t xml:space="preserve"> des </w:t>
      </w:r>
      <w:proofErr w:type="spellStart"/>
      <w:r>
        <w:t>Eigentümers</w:t>
      </w:r>
      <w:proofErr w:type="spellEnd"/>
      <w:r>
        <w:t xml:space="preserve">).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dies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verletzen</w:t>
      </w:r>
      <w:proofErr w:type="spellEnd"/>
      <w:r>
        <w:t>.</w:t>
      </w:r>
    </w:p>
    <w:p w:rsidR="00704AD0" w:rsidRDefault="00704AD0" w:rsidP="00704AD0">
      <w:bookmarkStart w:id="0" w:name="_GoBack"/>
      <w:bookmarkEnd w:id="0"/>
    </w:p>
    <w:p w:rsidR="00704AD0" w:rsidRDefault="00704AD0" w:rsidP="00704AD0">
      <w:proofErr w:type="spellStart"/>
      <w:r>
        <w:t>Artikel</w:t>
      </w:r>
      <w:proofErr w:type="spellEnd"/>
      <w:r>
        <w:t xml:space="preserve"> 8 - </w:t>
      </w:r>
      <w:proofErr w:type="spellStart"/>
      <w:r>
        <w:t>Beschwerden</w:t>
      </w:r>
      <w:proofErr w:type="spellEnd"/>
    </w:p>
    <w:p w:rsidR="00704AD0" w:rsidRDefault="00704AD0" w:rsidP="00704AD0"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Umsetzung</w:t>
      </w:r>
      <w:proofErr w:type="spellEnd"/>
      <w:r>
        <w:t xml:space="preserve"> der </w:t>
      </w:r>
      <w:proofErr w:type="spellStart"/>
      <w:r>
        <w:t>Vereinbarung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teilen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uns dies bitte mit.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Kontaktformular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per E-Mail (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beschrieben</w:t>
      </w:r>
      <w:proofErr w:type="spellEnd"/>
      <w:r>
        <w:t xml:space="preserve">) an info@caresse-cosmetics.nl </w:t>
      </w:r>
      <w:proofErr w:type="spellStart"/>
      <w:r>
        <w:t>senden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, </w:t>
      </w:r>
      <w:proofErr w:type="spellStart"/>
      <w:r>
        <w:t>spätestens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3 </w:t>
      </w:r>
      <w:proofErr w:type="spellStart"/>
      <w:r>
        <w:t>Arbeitstagen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Eingang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Beilegung</w:t>
      </w:r>
      <w:proofErr w:type="spellEnd"/>
      <w:r>
        <w:t xml:space="preserve"> der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länger</w:t>
      </w:r>
      <w:proofErr w:type="spellEnd"/>
      <w:r>
        <w:t xml:space="preserve"> </w:t>
      </w:r>
      <w:proofErr w:type="spellStart"/>
      <w:r>
        <w:t>dauert</w:t>
      </w:r>
      <w:proofErr w:type="spellEnd"/>
      <w:r>
        <w:t xml:space="preserve">,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3 </w:t>
      </w:r>
      <w:proofErr w:type="spellStart"/>
      <w:r>
        <w:t>Werktagen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Bestätigung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uns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substantielle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erwarten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uns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lösen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entsteht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Streit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Streitbeilegungsverfahren</w:t>
      </w:r>
      <w:proofErr w:type="spellEnd"/>
      <w:r>
        <w:t xml:space="preserve"> </w:t>
      </w:r>
      <w:proofErr w:type="spellStart"/>
      <w:r>
        <w:t>unterliegt</w:t>
      </w:r>
      <w:proofErr w:type="spellEnd"/>
      <w:r>
        <w:t>.</w:t>
      </w:r>
    </w:p>
    <w:p w:rsidR="00704AD0" w:rsidRDefault="00704AD0" w:rsidP="00704AD0"/>
    <w:p w:rsidR="00704AD0" w:rsidRDefault="00704AD0" w:rsidP="00704AD0">
      <w:proofErr w:type="spellStart"/>
      <w:r>
        <w:t>Artikel</w:t>
      </w:r>
      <w:proofErr w:type="spellEnd"/>
      <w:r>
        <w:t xml:space="preserve"> 9 - </w:t>
      </w:r>
      <w:proofErr w:type="spellStart"/>
      <w:r>
        <w:t>Streitbeilegung</w:t>
      </w:r>
      <w:proofErr w:type="spellEnd"/>
    </w:p>
    <w:p w:rsidR="00B42DAA" w:rsidRDefault="00704AD0" w:rsidP="00704AD0">
      <w:proofErr w:type="spellStart"/>
      <w:r>
        <w:t>Für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Vereinbarungen</w:t>
      </w:r>
      <w:proofErr w:type="spellEnd"/>
      <w:r>
        <w:t xml:space="preserve">, die </w:t>
      </w:r>
      <w:proofErr w:type="spellStart"/>
      <w:r>
        <w:t>wir</w:t>
      </w:r>
      <w:proofErr w:type="spellEnd"/>
      <w:r>
        <w:t xml:space="preserve"> mit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, </w:t>
      </w:r>
      <w:proofErr w:type="spellStart"/>
      <w:r>
        <w:t>gilt</w:t>
      </w:r>
      <w:proofErr w:type="spellEnd"/>
      <w:r>
        <w:t xml:space="preserve"> </w:t>
      </w:r>
      <w:proofErr w:type="spellStart"/>
      <w:r w:rsidR="008B3587">
        <w:t>belgische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. Im </w:t>
      </w:r>
      <w:proofErr w:type="spellStart"/>
      <w:r>
        <w:t>Streitfall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in Charleroi (BE) </w:t>
      </w:r>
      <w:proofErr w:type="spellStart"/>
      <w:r>
        <w:t>zuständig</w:t>
      </w:r>
      <w:proofErr w:type="spellEnd"/>
      <w:r>
        <w:t>.</w:t>
      </w:r>
    </w:p>
    <w:sectPr w:rsidR="00B42DAA" w:rsidSect="00704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D0"/>
    <w:rsid w:val="0049763A"/>
    <w:rsid w:val="006668FE"/>
    <w:rsid w:val="00704AD0"/>
    <w:rsid w:val="00887C6B"/>
    <w:rsid w:val="008B3587"/>
    <w:rsid w:val="00E0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8C27-A9C7-4B1A-A39F-6EA2FC0F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4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ers@lifestreampharm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3</cp:revision>
  <dcterms:created xsi:type="dcterms:W3CDTF">2019-07-23T13:46:00Z</dcterms:created>
  <dcterms:modified xsi:type="dcterms:W3CDTF">2019-07-30T13:04:00Z</dcterms:modified>
</cp:coreProperties>
</file>